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62" w:rsidRDefault="004F7462" w:rsidP="004F7462">
      <w:pPr>
        <w:spacing w:after="0" w:line="240" w:lineRule="auto"/>
      </w:pPr>
    </w:p>
    <w:p w:rsidR="004F7462" w:rsidRPr="004F7462" w:rsidRDefault="004F7462" w:rsidP="004F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6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4F746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F7462">
        <w:rPr>
          <w:rFonts w:ascii="Times New Roman" w:hAnsi="Times New Roman" w:cs="Times New Roman"/>
          <w:b/>
          <w:sz w:val="24"/>
          <w:szCs w:val="24"/>
        </w:rPr>
        <w:t xml:space="preserve"> окружного фестиваля детского творчества</w:t>
      </w:r>
    </w:p>
    <w:p w:rsidR="004F7462" w:rsidRP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before="200"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4F746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«Народы Самарской губернии»</w:t>
      </w:r>
    </w:p>
    <w:p w:rsidR="004F7462" w:rsidRPr="004F7462" w:rsidRDefault="00701A1B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before="200"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AB23FA" wp14:editId="64903271">
            <wp:simplePos x="0" y="0"/>
            <wp:positionH relativeFrom="column">
              <wp:posOffset>3701415</wp:posOffset>
            </wp:positionH>
            <wp:positionV relativeFrom="paragraph">
              <wp:posOffset>288925</wp:posOffset>
            </wp:positionV>
            <wp:extent cx="2162175" cy="2601595"/>
            <wp:effectExtent l="0" t="0" r="9525" b="8255"/>
            <wp:wrapTight wrapText="bothSides">
              <wp:wrapPolygon edited="0">
                <wp:start x="0" y="0"/>
                <wp:lineTo x="0" y="21510"/>
                <wp:lineTo x="21505" y="21510"/>
                <wp:lineTo x="21505" y="0"/>
                <wp:lineTo x="0" y="0"/>
              </wp:wrapPolygon>
            </wp:wrapTight>
            <wp:docPr id="2" name="Рисунок 2" descr="https://ds04.infourok.ru/uploads/ex/130c/00061a03-e37768a6/hello_html_6296c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30c/00061a03-e37768a6/hello_html_6296c9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37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8. </w:t>
      </w:r>
      <w:r w:rsidR="002C537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US" w:eastAsia="ar-SA"/>
        </w:rPr>
        <w:t>15</w:t>
      </w:r>
      <w:bookmarkStart w:id="0" w:name="_GoBack"/>
      <w:bookmarkEnd w:id="0"/>
      <w:r w:rsidR="004F7462" w:rsidRPr="004F74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.-9.15. </w:t>
      </w:r>
    </w:p>
    <w:p w:rsidR="004F7462" w:rsidRP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before="200" w:after="0"/>
        <w:ind w:left="864" w:hanging="864"/>
        <w:outlineLvl w:val="3"/>
        <w:rPr>
          <w:rFonts w:ascii="Times New Roman" w:eastAsia="Times New Roman" w:hAnsi="Times New Roman" w:cs="Times New Roman"/>
          <w:b/>
          <w:iCs/>
          <w:sz w:val="20"/>
          <w:szCs w:val="18"/>
          <w:lang w:eastAsia="ar-SA"/>
        </w:rPr>
      </w:pPr>
      <w:r w:rsidRPr="004F7462">
        <w:rPr>
          <w:rFonts w:ascii="Times New Roman" w:eastAsia="Times New Roman" w:hAnsi="Times New Roman" w:cs="Times New Roman"/>
          <w:b/>
          <w:iCs/>
          <w:sz w:val="20"/>
          <w:szCs w:val="18"/>
          <w:lang w:eastAsia="ar-SA"/>
        </w:rPr>
        <w:t>Заезд и регистрация участников и гостей</w:t>
      </w:r>
    </w:p>
    <w:p w:rsidR="004F7462" w:rsidRDefault="004F7462" w:rsidP="004F7462">
      <w:pPr>
        <w:widowControl w:val="0"/>
        <w:tabs>
          <w:tab w:val="num" w:pos="864"/>
        </w:tabs>
        <w:suppressAutoHyphens/>
        <w:spacing w:after="0" w:line="100" w:lineRule="atLeast"/>
        <w:rPr>
          <w:rFonts w:ascii="Times New Roman" w:eastAsia="Times New Roman" w:hAnsi="Times New Roman" w:cs="Calibri"/>
          <w:b/>
          <w:bCs/>
          <w:i/>
          <w:sz w:val="20"/>
          <w:szCs w:val="18"/>
          <w:lang w:eastAsia="ar-SA"/>
        </w:rPr>
      </w:pPr>
      <w:r w:rsidRPr="004F7462">
        <w:rPr>
          <w:rFonts w:ascii="Times New Roman" w:eastAsia="Times New Roman" w:hAnsi="Times New Roman" w:cs="Calibri"/>
          <w:b/>
          <w:bCs/>
          <w:i/>
          <w:sz w:val="20"/>
          <w:szCs w:val="18"/>
          <w:lang w:eastAsia="ar-SA"/>
        </w:rPr>
        <w:t>Работа Площадок с 9.30 до 11.00</w:t>
      </w:r>
    </w:p>
    <w:p w:rsidR="004F7462" w:rsidRPr="004F7462" w:rsidRDefault="004F7462" w:rsidP="004F7462">
      <w:pPr>
        <w:widowControl w:val="0"/>
        <w:tabs>
          <w:tab w:val="num" w:pos="864"/>
        </w:tabs>
        <w:suppressAutoHyphens/>
        <w:spacing w:after="0" w:line="100" w:lineRule="atLeast"/>
        <w:rPr>
          <w:rFonts w:ascii="Times New Roman" w:eastAsia="Times New Roman" w:hAnsi="Times New Roman" w:cs="Calibri"/>
          <w:b/>
          <w:bCs/>
          <w:i/>
          <w:sz w:val="20"/>
          <w:szCs w:val="18"/>
          <w:lang w:eastAsia="ar-SA"/>
        </w:rPr>
      </w:pPr>
      <w:r w:rsidRPr="004F7462">
        <w:rPr>
          <w:rFonts w:ascii="Times New Roman" w:eastAsia="Times New Roman" w:hAnsi="Times New Roman" w:cs="Times New Roman"/>
          <w:b/>
          <w:iCs/>
          <w:lang w:eastAsia="ar-SA"/>
        </w:rPr>
        <w:t>1. Площадка «Этнографическая»</w:t>
      </w:r>
    </w:p>
    <w:p w:rsidR="004F7462" w:rsidRP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hanging="864"/>
        <w:outlineLvl w:val="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        </w:t>
      </w:r>
      <w:r w:rsidRPr="004F74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Защита проектов, видеофильмы, </w:t>
      </w:r>
    </w:p>
    <w:p w:rsid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hanging="864"/>
        <w:outlineLvl w:val="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        </w:t>
      </w:r>
      <w:r w:rsidRPr="004F74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презентации, фотовыставки.</w:t>
      </w:r>
    </w:p>
    <w:p w:rsidR="004F7462" w:rsidRP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hanging="864"/>
        <w:outlineLvl w:val="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         </w:t>
      </w:r>
      <w:r w:rsidRPr="004F7462">
        <w:rPr>
          <w:rFonts w:ascii="Times New Roman" w:eastAsia="Times New Roman" w:hAnsi="Times New Roman" w:cs="Times New Roman"/>
          <w:b/>
          <w:iCs/>
          <w:lang w:eastAsia="ar-SA"/>
        </w:rPr>
        <w:t>2. Площадка «Национальный костюм»</w:t>
      </w:r>
    </w:p>
    <w:p w:rsidR="004F7462" w:rsidRP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hanging="864"/>
        <w:outlineLvl w:val="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 </w:t>
      </w:r>
      <w:r w:rsidRPr="004F74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</w:t>
      </w:r>
      <w:r w:rsidRPr="004F74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Мастер-классы по изготовлению элементов </w:t>
      </w:r>
    </w:p>
    <w:p w:rsid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hanging="864"/>
        <w:outlineLvl w:val="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         </w:t>
      </w:r>
      <w:r w:rsidRPr="004F74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национальной одежды и украшений</w:t>
      </w:r>
    </w:p>
    <w:p w:rsidR="004F7462" w:rsidRP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hanging="864"/>
        <w:outlineLvl w:val="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Pr="004F7462">
        <w:rPr>
          <w:rFonts w:ascii="Times New Roman" w:eastAsia="Times New Roman" w:hAnsi="Times New Roman" w:cs="Times New Roman"/>
          <w:b/>
          <w:iCs/>
          <w:lang w:eastAsia="ar-SA"/>
        </w:rPr>
        <w:t>3. Площадка «Национальная кухня»</w:t>
      </w:r>
    </w:p>
    <w:p w:rsidR="004F7462" w:rsidRP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864" w:hanging="864"/>
        <w:outlineLvl w:val="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</w:t>
      </w:r>
      <w:r w:rsidRPr="004F74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Блюда национальной кухни. Дегустация.</w:t>
      </w:r>
    </w:p>
    <w:p w:rsidR="004F7462" w:rsidRDefault="004F7462" w:rsidP="004F7462">
      <w:pPr>
        <w:widowControl w:val="0"/>
        <w:tabs>
          <w:tab w:val="num" w:pos="864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bCs/>
          <w:i/>
          <w:iCs/>
          <w:sz w:val="20"/>
          <w:szCs w:val="20"/>
          <w:lang w:eastAsia="ar-SA"/>
        </w:rPr>
        <w:t xml:space="preserve"> </w:t>
      </w:r>
      <w:r w:rsidR="00701A1B">
        <w:rPr>
          <w:rFonts w:ascii="Times New Roman" w:eastAsia="Times New Roman" w:hAnsi="Times New Roman" w:cs="Calibri"/>
          <w:b/>
          <w:bCs/>
          <w:i/>
          <w:iCs/>
          <w:sz w:val="20"/>
          <w:szCs w:val="20"/>
          <w:lang w:eastAsia="ar-SA"/>
        </w:rPr>
        <w:t>С 11.00.</w:t>
      </w:r>
      <w:r w:rsidRPr="004F7462">
        <w:rPr>
          <w:rFonts w:ascii="Times New Roman" w:eastAsia="Times New Roman" w:hAnsi="Times New Roman" w:cs="Calibri"/>
          <w:b/>
          <w:bCs/>
          <w:i/>
          <w:iCs/>
          <w:sz w:val="20"/>
          <w:szCs w:val="20"/>
          <w:lang w:eastAsia="ar-SA"/>
        </w:rPr>
        <w:t xml:space="preserve">  </w:t>
      </w:r>
    </w:p>
    <w:p w:rsidR="004F7462" w:rsidRPr="004F7462" w:rsidRDefault="004F7462" w:rsidP="004F7462">
      <w:pPr>
        <w:widowControl w:val="0"/>
        <w:tabs>
          <w:tab w:val="num" w:pos="864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0"/>
          <w:szCs w:val="20"/>
          <w:lang w:eastAsia="ar-SA"/>
        </w:rPr>
      </w:pPr>
      <w:r w:rsidRPr="004F7462">
        <w:rPr>
          <w:rFonts w:ascii="Times New Roman" w:eastAsia="Times New Roman" w:hAnsi="Times New Roman" w:cs="Times New Roman"/>
          <w:b/>
          <w:iCs/>
          <w:lang w:eastAsia="ar-SA"/>
        </w:rPr>
        <w:t xml:space="preserve"> 4.Площадка «Песни и танцы моего народа»</w:t>
      </w:r>
    </w:p>
    <w:p w:rsidR="004F7462" w:rsidRP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4F74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Выступления коллективов ОО.</w:t>
      </w:r>
    </w:p>
    <w:p w:rsidR="004F7462" w:rsidRP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4F74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Награждение.</w:t>
      </w:r>
    </w:p>
    <w:p w:rsidR="004F7462" w:rsidRP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iCs/>
          <w:lang w:eastAsia="ar-SA"/>
        </w:rPr>
      </w:pPr>
      <w:r w:rsidRPr="004F7462">
        <w:rPr>
          <w:rFonts w:ascii="Times New Roman" w:eastAsia="Times New Roman" w:hAnsi="Times New Roman" w:cs="Times New Roman"/>
          <w:b/>
          <w:iCs/>
          <w:lang w:eastAsia="ar-SA"/>
        </w:rPr>
        <w:t>На всех площадках работает жюри</w:t>
      </w:r>
    </w:p>
    <w:p w:rsidR="004F7462" w:rsidRPr="004F7462" w:rsidRDefault="004F7462" w:rsidP="004F7462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before="200" w:after="0"/>
        <w:ind w:left="864" w:hanging="864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F7462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Место проведения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:</w:t>
      </w:r>
      <w:r w:rsidRPr="004F746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     </w:t>
      </w:r>
    </w:p>
    <w:p w:rsidR="004F7462" w:rsidRPr="004F7462" w:rsidRDefault="004F7462" w:rsidP="00701A1B">
      <w:pPr>
        <w:keepNext/>
        <w:keepLines/>
        <w:widowControl w:val="0"/>
        <w:numPr>
          <w:ilvl w:val="3"/>
          <w:numId w:val="0"/>
        </w:numPr>
        <w:tabs>
          <w:tab w:val="num" w:pos="864"/>
        </w:tabs>
        <w:suppressAutoHyphens/>
        <w:spacing w:before="200" w:after="0"/>
        <w:ind w:left="864" w:hanging="864"/>
        <w:outlineLvl w:val="3"/>
        <w:rPr>
          <w:rFonts w:ascii="Cambria" w:eastAsia="Times New Roman" w:hAnsi="Cambria" w:cs="Times New Roman"/>
          <w:b/>
          <w:iCs/>
          <w:sz w:val="20"/>
          <w:szCs w:val="20"/>
          <w:lang w:eastAsia="ar-SA"/>
        </w:rPr>
      </w:pPr>
      <w:r w:rsidRPr="004F7462">
        <w:rPr>
          <w:rFonts w:ascii="Times New Roman" w:eastAsia="Times New Roman" w:hAnsi="Times New Roman" w:cs="Times New Roman"/>
          <w:b/>
          <w:iCs/>
          <w:lang w:eastAsia="ar-SA"/>
        </w:rPr>
        <w:t>ГБОУ СОШ №5 «Образовательный центр «Лидер</w:t>
      </w:r>
      <w:r w:rsidRPr="004F7462">
        <w:rPr>
          <w:rFonts w:ascii="Cambria" w:eastAsia="Times New Roman" w:hAnsi="Cambria" w:cs="Times New Roman"/>
          <w:b/>
          <w:iCs/>
          <w:sz w:val="20"/>
          <w:szCs w:val="20"/>
          <w:lang w:eastAsia="ar-SA"/>
        </w:rPr>
        <w:t xml:space="preserve">» </w:t>
      </w:r>
      <w:proofErr w:type="spellStart"/>
      <w:r w:rsidRPr="004F7462">
        <w:rPr>
          <w:rFonts w:ascii="Cambria" w:eastAsia="Times New Roman" w:hAnsi="Cambria" w:cs="Times New Roman"/>
          <w:b/>
          <w:iCs/>
          <w:sz w:val="20"/>
          <w:szCs w:val="20"/>
          <w:lang w:eastAsia="ar-SA"/>
        </w:rPr>
        <w:t>г.о</w:t>
      </w:r>
      <w:proofErr w:type="spellEnd"/>
      <w:r w:rsidRPr="004F7462">
        <w:rPr>
          <w:rFonts w:ascii="Cambria" w:eastAsia="Times New Roman" w:hAnsi="Cambria" w:cs="Times New Roman"/>
          <w:b/>
          <w:iCs/>
          <w:sz w:val="20"/>
          <w:szCs w:val="20"/>
          <w:lang w:eastAsia="ar-SA"/>
        </w:rPr>
        <w:t>. Кинель</w:t>
      </w:r>
    </w:p>
    <w:p w:rsidR="004F7462" w:rsidRPr="004F7462" w:rsidRDefault="004F7462" w:rsidP="00701A1B">
      <w:pPr>
        <w:keepNext/>
        <w:keepLines/>
        <w:widowControl w:val="0"/>
        <w:numPr>
          <w:ilvl w:val="3"/>
          <w:numId w:val="1"/>
        </w:numPr>
        <w:suppressAutoHyphens/>
        <w:spacing w:before="200" w:after="0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4F7462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Дата:  02 ноя</w:t>
      </w:r>
      <w:r w:rsidR="00701A1B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бря 2017</w:t>
      </w:r>
      <w:r w:rsidRPr="004F7462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года          </w:t>
      </w:r>
      <w:r w:rsidRPr="004F746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          </w:t>
      </w:r>
    </w:p>
    <w:p w:rsidR="004F7462" w:rsidRPr="004F7462" w:rsidRDefault="004F7462" w:rsidP="004F7462">
      <w:pPr>
        <w:rPr>
          <w:rFonts w:ascii="Times New Roman" w:hAnsi="Times New Roman" w:cs="Times New Roman"/>
          <w:sz w:val="28"/>
          <w:szCs w:val="28"/>
        </w:rPr>
      </w:pPr>
    </w:p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p w:rsidR="004F7462" w:rsidRDefault="004F7462"/>
    <w:sectPr w:rsidR="004F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62"/>
    <w:rsid w:val="00045FA1"/>
    <w:rsid w:val="002C537E"/>
    <w:rsid w:val="004F7462"/>
    <w:rsid w:val="007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7462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FF388C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F7462"/>
    <w:rPr>
      <w:rFonts w:ascii="Cambria" w:eastAsia="Times New Roman" w:hAnsi="Cambria" w:cs="Times New Roman"/>
      <w:b/>
      <w:bCs/>
      <w:i/>
      <w:iCs/>
      <w:color w:val="FF388C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7462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FF388C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F7462"/>
    <w:rPr>
      <w:rFonts w:ascii="Cambria" w:eastAsia="Times New Roman" w:hAnsi="Cambria" w:cs="Times New Roman"/>
      <w:b/>
      <w:bCs/>
      <w:i/>
      <w:iCs/>
      <w:color w:val="FF388C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Медиацентр пк</cp:lastModifiedBy>
  <cp:revision>3</cp:revision>
  <dcterms:created xsi:type="dcterms:W3CDTF">2017-10-31T10:17:00Z</dcterms:created>
  <dcterms:modified xsi:type="dcterms:W3CDTF">2017-11-01T06:03:00Z</dcterms:modified>
</cp:coreProperties>
</file>